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300" w:lineRule="auto"/>
        <w:rPr>
          <w:rFonts w:ascii="Raleway" w:cs="Raleway" w:eastAsia="Raleway" w:hAnsi="Raleway"/>
          <w:sz w:val="60"/>
          <w:szCs w:val="6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300" w:lineRule="auto"/>
        <w:rPr>
          <w:rFonts w:ascii="Raleway" w:cs="Raleway" w:eastAsia="Raleway" w:hAnsi="Raleway"/>
          <w:sz w:val="60"/>
          <w:szCs w:val="6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300" w:lineRule="auto"/>
        <w:rPr>
          <w:rFonts w:ascii="Raleway" w:cs="Raleway" w:eastAsia="Raleway" w:hAnsi="Raleway"/>
          <w:sz w:val="60"/>
          <w:szCs w:val="6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300" w:lineRule="auto"/>
        <w:rPr>
          <w:rFonts w:ascii="Raleway" w:cs="Raleway" w:eastAsia="Raleway" w:hAnsi="Raleway"/>
          <w:sz w:val="60"/>
          <w:szCs w:val="6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00" w:lineRule="auto"/>
        <w:rPr>
          <w:rFonts w:ascii="Raleway" w:cs="Raleway" w:eastAsia="Raleway" w:hAnsi="Raleway"/>
          <w:sz w:val="60"/>
          <w:szCs w:val="6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00" w:lineRule="auto"/>
        <w:jc w:val="center"/>
        <w:rPr>
          <w:rFonts w:ascii="Raleway" w:cs="Raleway" w:eastAsia="Raleway" w:hAnsi="Raleway"/>
          <w:sz w:val="50"/>
          <w:szCs w:val="5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300" w:lineRule="auto"/>
        <w:jc w:val="center"/>
        <w:rPr>
          <w:rFonts w:ascii="Raleway" w:cs="Raleway" w:eastAsia="Raleway" w:hAnsi="Raleway"/>
          <w:sz w:val="50"/>
          <w:szCs w:val="50"/>
          <w:highlight w:val="white"/>
        </w:rPr>
      </w:pPr>
      <w:r w:rsidDel="00000000" w:rsidR="00000000" w:rsidRPr="00000000">
        <w:rPr>
          <w:rFonts w:ascii="Raleway" w:cs="Raleway" w:eastAsia="Raleway" w:hAnsi="Raleway"/>
          <w:sz w:val="50"/>
          <w:szCs w:val="50"/>
          <w:highlight w:val="white"/>
          <w:rtl w:val="0"/>
        </w:rPr>
        <w:t xml:space="preserve">Práctica 4 - PTI</w:t>
      </w:r>
    </w:p>
    <w:p w:rsidR="00000000" w:rsidDel="00000000" w:rsidP="00000000" w:rsidRDefault="00000000" w:rsidRPr="00000000" w14:paraId="00000008">
      <w:pPr>
        <w:spacing w:line="300" w:lineRule="auto"/>
        <w:jc w:val="center"/>
        <w:rPr>
          <w:rFonts w:ascii="Raleway" w:cs="Raleway" w:eastAsia="Raleway" w:hAnsi="Raleway"/>
          <w:sz w:val="48"/>
          <w:szCs w:val="48"/>
          <w:highlight w:val="white"/>
        </w:rPr>
      </w:pPr>
      <w:r w:rsidDel="00000000" w:rsidR="00000000" w:rsidRPr="00000000">
        <w:rPr>
          <w:rFonts w:ascii="Raleway" w:cs="Raleway" w:eastAsia="Raleway" w:hAnsi="Raleway"/>
          <w:sz w:val="48"/>
          <w:szCs w:val="48"/>
          <w:highlight w:val="white"/>
          <w:rtl w:val="0"/>
        </w:rPr>
        <w:t xml:space="preserve">Blockchain</w:t>
      </w:r>
    </w:p>
    <w:p w:rsidR="00000000" w:rsidDel="00000000" w:rsidP="00000000" w:rsidRDefault="00000000" w:rsidRPr="00000000" w14:paraId="00000009">
      <w:pPr>
        <w:spacing w:line="300" w:lineRule="auto"/>
        <w:rPr>
          <w:rFonts w:ascii="Raleway" w:cs="Raleway" w:eastAsia="Raleway" w:hAnsi="Raleway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00" w:lineRule="auto"/>
        <w:rPr>
          <w:rFonts w:ascii="Raleway" w:cs="Raleway" w:eastAsia="Raleway" w:hAnsi="Raleway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00" w:lineRule="auto"/>
        <w:rPr>
          <w:rFonts w:ascii="Raleway" w:cs="Raleway" w:eastAsia="Raleway" w:hAnsi="Raleway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00" w:lineRule="auto"/>
        <w:rPr>
          <w:rFonts w:ascii="Raleway" w:cs="Raleway" w:eastAsia="Raleway" w:hAnsi="Raleway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300" w:lineRule="auto"/>
        <w:rPr>
          <w:rFonts w:ascii="Raleway" w:cs="Raleway" w:eastAsia="Raleway" w:hAnsi="Raleway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00" w:lineRule="auto"/>
        <w:rPr>
          <w:rFonts w:ascii="Raleway" w:cs="Raleway" w:eastAsia="Raleway" w:hAnsi="Raleway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00" w:lineRule="auto"/>
        <w:rPr>
          <w:rFonts w:ascii="Raleway" w:cs="Raleway" w:eastAsia="Raleway" w:hAnsi="Raleway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300" w:lineRule="auto"/>
        <w:rPr>
          <w:rFonts w:ascii="Raleway" w:cs="Raleway" w:eastAsia="Raleway" w:hAnsi="Raleway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300" w:lineRule="auto"/>
        <w:rPr>
          <w:rFonts w:ascii="Raleway" w:cs="Raleway" w:eastAsia="Raleway" w:hAnsi="Raleway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300" w:lineRule="auto"/>
        <w:rPr>
          <w:rFonts w:ascii="Raleway" w:cs="Raleway" w:eastAsia="Raleway" w:hAnsi="Raleway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00" w:lineRule="auto"/>
        <w:rPr>
          <w:rFonts w:ascii="Raleway" w:cs="Raleway" w:eastAsia="Raleway" w:hAnsi="Raleway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300" w:lineRule="auto"/>
        <w:rPr>
          <w:rFonts w:ascii="Raleway" w:cs="Raleway" w:eastAsia="Raleway" w:hAnsi="Raleway"/>
          <w:sz w:val="34"/>
          <w:szCs w:val="3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300" w:lineRule="auto"/>
        <w:rPr>
          <w:rFonts w:ascii="Raleway" w:cs="Raleway" w:eastAsia="Raleway" w:hAnsi="Raleway"/>
          <w:sz w:val="34"/>
          <w:szCs w:val="3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300" w:lineRule="auto"/>
        <w:rPr>
          <w:rFonts w:ascii="Raleway" w:cs="Raleway" w:eastAsia="Raleway" w:hAnsi="Raleway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300" w:lineRule="auto"/>
        <w:ind w:left="5760" w:firstLine="0"/>
        <w:rPr>
          <w:rFonts w:ascii="Raleway" w:cs="Raleway" w:eastAsia="Raleway" w:hAnsi="Raleway"/>
          <w:sz w:val="30"/>
          <w:szCs w:val="30"/>
          <w:highlight w:val="white"/>
        </w:rPr>
      </w:pPr>
      <w:r w:rsidDel="00000000" w:rsidR="00000000" w:rsidRPr="00000000">
        <w:rPr>
          <w:rFonts w:ascii="Raleway" w:cs="Raleway" w:eastAsia="Raleway" w:hAnsi="Raleway"/>
          <w:sz w:val="30"/>
          <w:szCs w:val="30"/>
          <w:highlight w:val="white"/>
          <w:rtl w:val="0"/>
        </w:rPr>
        <w:t xml:space="preserve">    Arnau Yepes Huguet</w:t>
      </w:r>
    </w:p>
    <w:p w:rsidR="00000000" w:rsidDel="00000000" w:rsidP="00000000" w:rsidRDefault="00000000" w:rsidRPr="00000000" w14:paraId="00000018">
      <w:pPr>
        <w:spacing w:line="300" w:lineRule="auto"/>
        <w:rPr>
          <w:rFonts w:ascii="Raleway" w:cs="Raleway" w:eastAsia="Raleway" w:hAnsi="Raleway"/>
          <w:sz w:val="30"/>
          <w:szCs w:val="30"/>
          <w:highlight w:val="white"/>
        </w:rPr>
      </w:pPr>
      <w:r w:rsidDel="00000000" w:rsidR="00000000" w:rsidRPr="00000000">
        <w:rPr>
          <w:rFonts w:ascii="Raleway" w:cs="Raleway" w:eastAsia="Raleway" w:hAnsi="Raleway"/>
          <w:sz w:val="30"/>
          <w:szCs w:val="30"/>
          <w:highlight w:val="white"/>
          <w:rtl w:val="0"/>
        </w:rPr>
        <w:tab/>
        <w:tab/>
        <w:tab/>
        <w:tab/>
        <w:tab/>
        <w:tab/>
        <w:tab/>
        <w:tab/>
        <w:t xml:space="preserve">    Natalia Dai</w:t>
      </w:r>
    </w:p>
    <w:p w:rsidR="00000000" w:rsidDel="00000000" w:rsidP="00000000" w:rsidRDefault="00000000" w:rsidRPr="00000000" w14:paraId="00000019">
      <w:pPr>
        <w:spacing w:line="300" w:lineRule="auto"/>
        <w:rPr>
          <w:rFonts w:ascii="Raleway" w:cs="Raleway" w:eastAsia="Raleway" w:hAnsi="Raleway"/>
          <w:sz w:val="30"/>
          <w:szCs w:val="30"/>
          <w:highlight w:val="white"/>
        </w:rPr>
      </w:pPr>
      <w:r w:rsidDel="00000000" w:rsidR="00000000" w:rsidRPr="00000000">
        <w:rPr>
          <w:rFonts w:ascii="Raleway" w:cs="Raleway" w:eastAsia="Raleway" w:hAnsi="Raleway"/>
          <w:sz w:val="30"/>
          <w:szCs w:val="30"/>
          <w:highlight w:val="white"/>
          <w:rtl w:val="0"/>
        </w:rPr>
        <w:tab/>
        <w:tab/>
        <w:tab/>
        <w:tab/>
        <w:tab/>
        <w:tab/>
        <w:tab/>
        <w:tab/>
        <w:t xml:space="preserve">    Grupo 1</w:t>
      </w:r>
    </w:p>
    <w:p w:rsidR="00000000" w:rsidDel="00000000" w:rsidP="00000000" w:rsidRDefault="00000000" w:rsidRPr="00000000" w14:paraId="0000001A">
      <w:pPr>
        <w:spacing w:line="300" w:lineRule="auto"/>
        <w:rPr>
          <w:rFonts w:ascii="Raleway" w:cs="Raleway" w:eastAsia="Raleway" w:hAnsi="Raleway"/>
          <w:sz w:val="30"/>
          <w:szCs w:val="30"/>
          <w:highlight w:val="white"/>
        </w:rPr>
      </w:pPr>
      <w:r w:rsidDel="00000000" w:rsidR="00000000" w:rsidRPr="00000000">
        <w:rPr>
          <w:rFonts w:ascii="Raleway" w:cs="Raleway" w:eastAsia="Raleway" w:hAnsi="Raleway"/>
          <w:sz w:val="30"/>
          <w:szCs w:val="30"/>
          <w:highlight w:val="white"/>
          <w:rtl w:val="0"/>
        </w:rPr>
        <w:tab/>
        <w:tab/>
        <w:tab/>
        <w:tab/>
        <w:tab/>
        <w:tab/>
        <w:tab/>
        <w:tab/>
        <w:t xml:space="preserve">    04/03/2023</w:t>
      </w:r>
    </w:p>
    <w:p w:rsidR="00000000" w:rsidDel="00000000" w:rsidP="00000000" w:rsidRDefault="00000000" w:rsidRPr="00000000" w14:paraId="0000001B">
      <w:pPr>
        <w:spacing w:line="300" w:lineRule="auto"/>
        <w:rPr>
          <w:rFonts w:ascii="Raleway" w:cs="Raleway" w:eastAsia="Raleway" w:hAnsi="Raleway"/>
          <w:sz w:val="30"/>
          <w:szCs w:val="30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300" w:lineRule="auto"/>
        <w:rPr>
          <w:rFonts w:ascii="Raleway" w:cs="Raleway" w:eastAsia="Raleway" w:hAnsi="Raleway"/>
          <w:b w:val="1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b w:val="1"/>
          <w:sz w:val="44"/>
          <w:szCs w:val="44"/>
          <w:rtl w:val="0"/>
        </w:rPr>
        <w:t xml:space="preserve">Índice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300" w:lineRule="auto"/>
        <w:rPr>
          <w:rFonts w:ascii="Raleway" w:cs="Raleway" w:eastAsia="Raleway" w:hAnsi="Raleway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E">
          <w:pPr>
            <w:tabs>
              <w:tab w:val="right" w:leader="none" w:pos="9025.511811023624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20f9a3owlw7d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-Introducción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_20f9a3owlw7d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leader="none" w:pos="9025.511811023624"/>
            </w:tabs>
            <w:spacing w:before="200" w:line="240" w:lineRule="auto"/>
            <w:ind w:left="0" w:firstLine="0"/>
            <w:rPr/>
          </w:pPr>
          <w:hyperlink w:anchor="_n2orlwb6ytr0">
            <w:r w:rsidDel="00000000" w:rsidR="00000000" w:rsidRPr="00000000">
              <w:rPr>
                <w:b w:val="1"/>
                <w:rtl w:val="0"/>
              </w:rPr>
              <w:t xml:space="preserve">2. -Tareas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_n2orlwb6ytr0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leader="none" w:pos="9025.511811023624"/>
            </w:tabs>
            <w:spacing w:after="80"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z9zzol6oufr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-Modificaciones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_sz9zzol6oufr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1">
      <w:pPr>
        <w:rPr>
          <w:rFonts w:ascii="Raleway" w:cs="Raleway" w:eastAsia="Raleway" w:hAnsi="Raleway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Raleway" w:cs="Raleway" w:eastAsia="Raleway" w:hAnsi="Raleway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Raleway" w:cs="Raleway" w:eastAsia="Raleway" w:hAnsi="Raleway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Raleway" w:cs="Raleway" w:eastAsia="Raleway" w:hAnsi="Raleway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Raleway" w:cs="Raleway" w:eastAsia="Raleway" w:hAnsi="Raleway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Raleway" w:cs="Raleway" w:eastAsia="Raleway" w:hAnsi="Raleway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Raleway" w:cs="Raleway" w:eastAsia="Raleway" w:hAnsi="Raleway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Raleway" w:cs="Raleway" w:eastAsia="Raleway" w:hAnsi="Raleway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Raleway" w:cs="Raleway" w:eastAsia="Raleway" w:hAnsi="Raleway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Raleway" w:cs="Raleway" w:eastAsia="Raleway" w:hAnsi="Raleway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Raleway" w:cs="Raleway" w:eastAsia="Raleway" w:hAnsi="Raleway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Raleway" w:cs="Raleway" w:eastAsia="Raleway" w:hAnsi="Raleway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Raleway" w:cs="Raleway" w:eastAsia="Raleway" w:hAnsi="Raleway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Raleway" w:cs="Raleway" w:eastAsia="Raleway" w:hAnsi="Raleway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Raleway" w:cs="Raleway" w:eastAsia="Raleway" w:hAnsi="Raleway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Raleway" w:cs="Raleway" w:eastAsia="Raleway" w:hAnsi="Raleway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Raleway" w:cs="Raleway" w:eastAsia="Raleway" w:hAnsi="Raleway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Raleway" w:cs="Raleway" w:eastAsia="Raleway" w:hAnsi="Raleway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Raleway" w:cs="Raleway" w:eastAsia="Raleway" w:hAnsi="Raleway"/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1"/>
        <w:spacing w:after="0" w:before="0" w:line="300" w:lineRule="auto"/>
        <w:rPr>
          <w:rFonts w:ascii="Raleway" w:cs="Raleway" w:eastAsia="Raleway" w:hAnsi="Raleway"/>
          <w:b w:val="1"/>
          <w:sz w:val="44"/>
          <w:szCs w:val="44"/>
        </w:rPr>
      </w:pPr>
      <w:bookmarkStart w:colFirst="0" w:colLast="0" w:name="_20f9a3owlw7d" w:id="0"/>
      <w:bookmarkEnd w:id="0"/>
      <w:r w:rsidDel="00000000" w:rsidR="00000000" w:rsidRPr="00000000">
        <w:rPr>
          <w:rFonts w:ascii="Raleway" w:cs="Raleway" w:eastAsia="Raleway" w:hAnsi="Raleway"/>
          <w:b w:val="1"/>
          <w:u w:val="single"/>
          <w:rtl w:val="0"/>
        </w:rPr>
        <w:t xml:space="preserve">1. -Introducción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300" w:lineRule="auto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  <w:rtl w:val="0"/>
        </w:rPr>
        <w:t xml:space="preserve">En esta sesión experimentamos con una blockchain programada en Python. Este ejemplo presenta las operaciones básicas que se pueden llevar a cabo.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line="300" w:lineRule="auto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line="300" w:lineRule="auto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  <w:rtl w:val="0"/>
        </w:rPr>
        <w:t xml:space="preserve">Consta de dos partes: </w:t>
      </w:r>
    </w:p>
    <w:p w:rsidR="00000000" w:rsidDel="00000000" w:rsidP="00000000" w:rsidRDefault="00000000" w:rsidRPr="00000000" w14:paraId="00000039">
      <w:pPr>
        <w:spacing w:line="300" w:lineRule="auto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spacing w:line="300" w:lineRule="auto"/>
        <w:ind w:left="720" w:hanging="360"/>
        <w:rPr>
          <w:rFonts w:ascii="Raleway" w:cs="Raleway" w:eastAsia="Raleway" w:hAnsi="Raleway"/>
          <w:sz w:val="24"/>
          <w:szCs w:val="24"/>
          <w:u w:val="none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  <w:rtl w:val="0"/>
        </w:rPr>
        <w:t xml:space="preserve">En la primera experimentamos con las operaciones básicas y veremos el comportamiento de los datos, nodos y chains.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300" w:lineRule="auto"/>
        <w:ind w:left="720" w:firstLine="0"/>
        <w:rPr>
          <w:rFonts w:ascii="Raleway" w:cs="Raleway" w:eastAsia="Raleway" w:hAnsi="Raleway"/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spacing w:line="300" w:lineRule="auto"/>
        <w:ind w:left="720" w:hanging="360"/>
        <w:rPr>
          <w:rFonts w:ascii="Raleway" w:cs="Raleway" w:eastAsia="Raleway" w:hAnsi="Raleway"/>
          <w:sz w:val="24"/>
          <w:szCs w:val="24"/>
          <w:u w:val="none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  <w:rtl w:val="0"/>
        </w:rPr>
        <w:t xml:space="preserve">En la segunda, a partir del ejemplo dado, añadiremos tres funcionalidades y, en el último caso, veremos como la blockchain detecta manipulaciones por parte de cualquiera.</w:t>
      </w:r>
    </w:p>
    <w:p w:rsidR="00000000" w:rsidDel="00000000" w:rsidP="00000000" w:rsidRDefault="00000000" w:rsidRPr="00000000" w14:paraId="0000003D">
      <w:pPr>
        <w:spacing w:line="300" w:lineRule="auto"/>
        <w:ind w:left="0" w:firstLine="0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Style w:val="Heading1"/>
        <w:spacing w:after="0" w:before="0" w:line="300" w:lineRule="auto"/>
        <w:rPr>
          <w:rFonts w:ascii="Raleway" w:cs="Raleway" w:eastAsia="Raleway" w:hAnsi="Raleway"/>
          <w:b w:val="1"/>
          <w:u w:val="single"/>
        </w:rPr>
      </w:pPr>
      <w:bookmarkStart w:colFirst="0" w:colLast="0" w:name="_phfgitq9jf06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spacing w:after="0" w:before="0" w:line="300" w:lineRule="auto"/>
        <w:rPr>
          <w:rFonts w:ascii="Raleway" w:cs="Raleway" w:eastAsia="Raleway" w:hAnsi="Raleway"/>
          <w:b w:val="1"/>
          <w:u w:val="single"/>
        </w:rPr>
      </w:pPr>
      <w:bookmarkStart w:colFirst="0" w:colLast="0" w:name="_u2k1mbgdm71e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spacing w:after="0" w:before="0" w:line="300" w:lineRule="auto"/>
        <w:rPr>
          <w:rFonts w:ascii="Raleway" w:cs="Raleway" w:eastAsia="Raleway" w:hAnsi="Raleway"/>
          <w:b w:val="1"/>
          <w:u w:val="single"/>
        </w:rPr>
      </w:pPr>
      <w:bookmarkStart w:colFirst="0" w:colLast="0" w:name="_osqhvhqo3g2q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spacing w:after="0" w:before="0" w:line="300" w:lineRule="auto"/>
        <w:rPr>
          <w:rFonts w:ascii="Raleway" w:cs="Raleway" w:eastAsia="Raleway" w:hAnsi="Raleway"/>
          <w:b w:val="1"/>
          <w:u w:val="single"/>
        </w:rPr>
      </w:pPr>
      <w:bookmarkStart w:colFirst="0" w:colLast="0" w:name="_f2ojjzkmwooe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1"/>
        <w:spacing w:after="0" w:before="0" w:line="300" w:lineRule="auto"/>
        <w:rPr>
          <w:rFonts w:ascii="Raleway" w:cs="Raleway" w:eastAsia="Raleway" w:hAnsi="Raleway"/>
          <w:b w:val="1"/>
          <w:u w:val="single"/>
        </w:rPr>
      </w:pPr>
      <w:bookmarkStart w:colFirst="0" w:colLast="0" w:name="_n9ysamjilcq3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1"/>
        <w:spacing w:after="0" w:before="0" w:line="300" w:lineRule="auto"/>
        <w:rPr>
          <w:rFonts w:ascii="Raleway" w:cs="Raleway" w:eastAsia="Raleway" w:hAnsi="Raleway"/>
          <w:b w:val="1"/>
          <w:u w:val="single"/>
        </w:rPr>
      </w:pPr>
      <w:bookmarkStart w:colFirst="0" w:colLast="0" w:name="_p7ldvj2v8qjd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spacing w:after="0" w:before="0" w:line="300" w:lineRule="auto"/>
        <w:rPr>
          <w:rFonts w:ascii="Raleway" w:cs="Raleway" w:eastAsia="Raleway" w:hAnsi="Raleway"/>
          <w:b w:val="1"/>
          <w:u w:val="single"/>
        </w:rPr>
      </w:pPr>
      <w:bookmarkStart w:colFirst="0" w:colLast="0" w:name="_vihzmrzhrger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1"/>
        <w:spacing w:after="0" w:before="0" w:line="300" w:lineRule="auto"/>
        <w:rPr>
          <w:rFonts w:ascii="Raleway" w:cs="Raleway" w:eastAsia="Raleway" w:hAnsi="Raleway"/>
          <w:b w:val="1"/>
          <w:u w:val="single"/>
        </w:rPr>
      </w:pPr>
      <w:bookmarkStart w:colFirst="0" w:colLast="0" w:name="_q6cjeppylsr9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1"/>
        <w:spacing w:after="0" w:before="0" w:line="300" w:lineRule="auto"/>
        <w:rPr>
          <w:rFonts w:ascii="Raleway" w:cs="Raleway" w:eastAsia="Raleway" w:hAnsi="Raleway"/>
          <w:b w:val="1"/>
          <w:u w:val="single"/>
        </w:rPr>
      </w:pPr>
      <w:bookmarkStart w:colFirst="0" w:colLast="0" w:name="_3wevq6mihxyd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1"/>
        <w:spacing w:after="0" w:before="0" w:line="300" w:lineRule="auto"/>
        <w:rPr>
          <w:rFonts w:ascii="Raleway" w:cs="Raleway" w:eastAsia="Raleway" w:hAnsi="Raleway"/>
          <w:b w:val="1"/>
          <w:u w:val="single"/>
        </w:rPr>
      </w:pPr>
      <w:bookmarkStart w:colFirst="0" w:colLast="0" w:name="_n2orlwb6ytr0" w:id="10"/>
      <w:bookmarkEnd w:id="10"/>
      <w:r w:rsidDel="00000000" w:rsidR="00000000" w:rsidRPr="00000000">
        <w:rPr>
          <w:rFonts w:ascii="Raleway" w:cs="Raleway" w:eastAsia="Raleway" w:hAnsi="Raleway"/>
          <w:b w:val="1"/>
          <w:u w:val="single"/>
          <w:rtl w:val="0"/>
        </w:rPr>
        <w:t xml:space="preserve">2</w:t>
      </w:r>
      <w:r w:rsidDel="00000000" w:rsidR="00000000" w:rsidRPr="00000000">
        <w:rPr>
          <w:rFonts w:ascii="Raleway" w:cs="Raleway" w:eastAsia="Raleway" w:hAnsi="Raleway"/>
          <w:b w:val="1"/>
          <w:u w:val="single"/>
          <w:rtl w:val="0"/>
        </w:rPr>
        <w:t xml:space="preserve">. -Tareas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Fonts w:ascii="Raleway" w:cs="Raleway" w:eastAsia="Raleway" w:hAnsi="Raleway"/>
          <w:sz w:val="24"/>
          <w:szCs w:val="24"/>
          <w:rtl w:val="0"/>
        </w:rPr>
        <w:t xml:space="preserve">En esta primera parte, una vez instaladas las dependencias e inicializar el servidor que usaremos, experimentamos con los ejemplos propuestos en el guión de la práctica.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jc w:val="center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</w:rPr>
        <w:drawing>
          <wp:inline distB="114300" distT="114300" distL="114300" distR="114300">
            <wp:extent cx="5731200" cy="33782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rFonts w:ascii="Raleway" w:cs="Raleway" w:eastAsia="Raleway" w:hAnsi="Raleway"/>
        </w:rPr>
      </w:pPr>
      <w:r w:rsidDel="00000000" w:rsidR="00000000" w:rsidRPr="00000000">
        <w:rPr>
          <w:rFonts w:ascii="Raleway" w:cs="Raleway" w:eastAsia="Raleway" w:hAnsi="Raleway"/>
          <w:rtl w:val="0"/>
        </w:rPr>
        <w:t xml:space="preserve">Figura 1 - Escritura de dos transacciones en el nodo 1</w:t>
      </w:r>
    </w:p>
    <w:p w:rsidR="00000000" w:rsidDel="00000000" w:rsidP="00000000" w:rsidRDefault="00000000" w:rsidRPr="00000000" w14:paraId="00000057">
      <w:pPr>
        <w:jc w:val="center"/>
        <w:rPr>
          <w:rFonts w:ascii="Raleway" w:cs="Raleway" w:eastAsia="Raleway" w:hAnsi="Ralew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Raleway" w:cs="Raleway" w:eastAsia="Raleway" w:hAnsi="Raleway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  <w:rtl w:val="0"/>
        </w:rPr>
        <w:t xml:space="preserve">En este caso podemos ver como las transacciones se añaden a un bloque que posteriormente minaremos en el nodo para que formen parte de la blockchain.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jc w:val="center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</w:rPr>
        <w:drawing>
          <wp:inline distB="114300" distT="114300" distL="114300" distR="114300">
            <wp:extent cx="5731200" cy="34163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rFonts w:ascii="Raleway" w:cs="Raleway" w:eastAsia="Raleway" w:hAnsi="Raleway"/>
        </w:rPr>
      </w:pPr>
      <w:r w:rsidDel="00000000" w:rsidR="00000000" w:rsidRPr="00000000">
        <w:rPr>
          <w:rFonts w:ascii="Raleway" w:cs="Raleway" w:eastAsia="Raleway" w:hAnsi="Raleway"/>
          <w:rtl w:val="0"/>
        </w:rPr>
        <w:t xml:space="preserve">Figura 2 - Minamos el bloque en el nodo 1 </w:t>
      </w:r>
    </w:p>
    <w:p w:rsidR="00000000" w:rsidDel="00000000" w:rsidP="00000000" w:rsidRDefault="00000000" w:rsidRPr="00000000" w14:paraId="0000005B">
      <w:pPr>
        <w:jc w:val="center"/>
        <w:rPr>
          <w:rFonts w:ascii="Raleway" w:cs="Raleway" w:eastAsia="Raleway" w:hAnsi="Ralew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</w:rPr>
        <w:drawing>
          <wp:inline distB="114300" distT="114300" distL="114300" distR="114300">
            <wp:extent cx="5731200" cy="34163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rtl w:val="0"/>
        </w:rPr>
        <w:t xml:space="preserve">Figura 3 - Pedimos la chain del nodo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</w:rPr>
        <w:drawing>
          <wp:inline distB="114300" distT="114300" distL="114300" distR="114300">
            <wp:extent cx="5731200" cy="34163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>
          <w:rFonts w:ascii="Raleway" w:cs="Raleway" w:eastAsia="Raleway" w:hAnsi="Raleway"/>
        </w:rPr>
      </w:pPr>
      <w:r w:rsidDel="00000000" w:rsidR="00000000" w:rsidRPr="00000000">
        <w:rPr>
          <w:rFonts w:ascii="Raleway" w:cs="Raleway" w:eastAsia="Raleway" w:hAnsi="Raleway"/>
          <w:rtl w:val="0"/>
        </w:rPr>
        <w:t xml:space="preserve">Figura 4 - Minamos otro bloque en el nodo 1</w:t>
      </w:r>
    </w:p>
    <w:p w:rsidR="00000000" w:rsidDel="00000000" w:rsidP="00000000" w:rsidRDefault="00000000" w:rsidRPr="00000000" w14:paraId="00000060">
      <w:pPr>
        <w:jc w:val="center"/>
        <w:rPr>
          <w:rFonts w:ascii="Raleway" w:cs="Raleway" w:eastAsia="Raleway" w:hAnsi="Ralew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</w:rPr>
        <w:drawing>
          <wp:inline distB="114300" distT="114300" distL="114300" distR="114300">
            <wp:extent cx="5731200" cy="33782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rtl w:val="0"/>
        </w:rPr>
        <w:t xml:space="preserve">Figura 5 - Pedimos la chain del nodo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</w:rPr>
        <w:drawing>
          <wp:inline distB="114300" distT="114300" distL="114300" distR="114300">
            <wp:extent cx="5731200" cy="33274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rFonts w:ascii="Raleway" w:cs="Raleway" w:eastAsia="Raleway" w:hAnsi="Raleway"/>
        </w:rPr>
      </w:pPr>
      <w:r w:rsidDel="00000000" w:rsidR="00000000" w:rsidRPr="00000000">
        <w:rPr>
          <w:rFonts w:ascii="Raleway" w:cs="Raleway" w:eastAsia="Raleway" w:hAnsi="Raleway"/>
          <w:rtl w:val="0"/>
        </w:rPr>
        <w:t xml:space="preserve">Figura 6 - Minamos otro bloque en el nodo 1</w:t>
      </w:r>
    </w:p>
    <w:p w:rsidR="00000000" w:rsidDel="00000000" w:rsidP="00000000" w:rsidRDefault="00000000" w:rsidRPr="00000000" w14:paraId="00000065">
      <w:pPr>
        <w:jc w:val="center"/>
        <w:rPr>
          <w:rFonts w:ascii="Raleway" w:cs="Raleway" w:eastAsia="Raleway" w:hAnsi="Ralew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</w:rPr>
        <w:drawing>
          <wp:inline distB="114300" distT="114300" distL="114300" distR="114300">
            <wp:extent cx="5731200" cy="24257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>
          <w:rFonts w:ascii="Raleway" w:cs="Raleway" w:eastAsia="Raleway" w:hAnsi="Raleway"/>
        </w:rPr>
      </w:pPr>
      <w:r w:rsidDel="00000000" w:rsidR="00000000" w:rsidRPr="00000000">
        <w:rPr>
          <w:rFonts w:ascii="Raleway" w:cs="Raleway" w:eastAsia="Raleway" w:hAnsi="Raleway"/>
          <w:rtl w:val="0"/>
        </w:rPr>
        <w:t xml:space="preserve">Figura 6 - Pedimos la chain del nodo</w:t>
      </w:r>
    </w:p>
    <w:p w:rsidR="00000000" w:rsidDel="00000000" w:rsidP="00000000" w:rsidRDefault="00000000" w:rsidRPr="00000000" w14:paraId="00000068">
      <w:pPr>
        <w:jc w:val="center"/>
        <w:rPr>
          <w:rFonts w:ascii="Raleway" w:cs="Raleway" w:eastAsia="Raleway" w:hAnsi="Ralew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  <w:rtl w:val="0"/>
        </w:rPr>
        <w:t xml:space="preserve">Como podemos observar, a medida que minamos bloques, el nodo va expandiendo su chain con los nuevos datos que estamos minando.</w:t>
      </w:r>
    </w:p>
    <w:p w:rsidR="00000000" w:rsidDel="00000000" w:rsidP="00000000" w:rsidRDefault="00000000" w:rsidRPr="00000000" w14:paraId="0000006A">
      <w:pPr>
        <w:rPr>
          <w:rFonts w:ascii="Raleway" w:cs="Raleway" w:eastAsia="Raleway" w:hAnsi="Ralew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Raleway" w:cs="Raleway" w:eastAsia="Raleway" w:hAnsi="Raleway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Raleway" w:cs="Raleway" w:eastAsia="Raleway" w:hAnsi="Raleway"/>
          <w:i w:val="1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i w:val="1"/>
          <w:sz w:val="24"/>
          <w:szCs w:val="24"/>
          <w:rtl w:val="0"/>
        </w:rPr>
        <w:t xml:space="preserve">[Pasamos a operar con el nodo 2]</w:t>
      </w:r>
    </w:p>
    <w:p w:rsidR="00000000" w:rsidDel="00000000" w:rsidP="00000000" w:rsidRDefault="00000000" w:rsidRPr="00000000" w14:paraId="0000006D">
      <w:pPr>
        <w:rPr>
          <w:rFonts w:ascii="Raleway" w:cs="Raleway" w:eastAsia="Raleway" w:hAnsi="Ralew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firstLine="0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</w:rPr>
        <w:drawing>
          <wp:inline distB="114300" distT="114300" distL="114300" distR="114300">
            <wp:extent cx="5731200" cy="24892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>
          <w:rFonts w:ascii="Raleway" w:cs="Raleway" w:eastAsia="Raleway" w:hAnsi="Raleway"/>
        </w:rPr>
      </w:pPr>
      <w:r w:rsidDel="00000000" w:rsidR="00000000" w:rsidRPr="00000000">
        <w:rPr>
          <w:rFonts w:ascii="Raleway" w:cs="Raleway" w:eastAsia="Raleway" w:hAnsi="Raleway"/>
          <w:rtl w:val="0"/>
        </w:rPr>
        <w:t xml:space="preserve">Figura 7 - Minamos dos bloques en el nodo 2 y pedimos su chain</w:t>
      </w:r>
    </w:p>
    <w:p w:rsidR="00000000" w:rsidDel="00000000" w:rsidP="00000000" w:rsidRDefault="00000000" w:rsidRPr="00000000" w14:paraId="00000070">
      <w:pPr>
        <w:jc w:val="center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  <w:rtl w:val="0"/>
        </w:rPr>
        <w:t xml:space="preserve">En este caso, como podemos observar en el output de la terminal, el nodo 2 sólo tendrá dos bloques.</w:t>
      </w:r>
    </w:p>
    <w:p w:rsidR="00000000" w:rsidDel="00000000" w:rsidP="00000000" w:rsidRDefault="00000000" w:rsidRPr="00000000" w14:paraId="00000072">
      <w:pPr>
        <w:rPr>
          <w:rFonts w:ascii="Raleway" w:cs="Raleway" w:eastAsia="Raleway" w:hAnsi="Ralew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Raleway" w:cs="Raleway" w:eastAsia="Raleway" w:hAnsi="Raleway"/>
          <w:i w:val="1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i w:val="1"/>
          <w:sz w:val="24"/>
          <w:szCs w:val="24"/>
          <w:rtl w:val="0"/>
        </w:rPr>
        <w:t xml:space="preserve">[Pasamos a registrar los nodos entre ellos, dando así lugar a la blockchain]</w:t>
      </w:r>
    </w:p>
    <w:p w:rsidR="00000000" w:rsidDel="00000000" w:rsidP="00000000" w:rsidRDefault="00000000" w:rsidRPr="00000000" w14:paraId="00000074">
      <w:pPr>
        <w:rPr>
          <w:rFonts w:ascii="Raleway" w:cs="Raleway" w:eastAsia="Raleway" w:hAnsi="Raleway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</w:rPr>
        <w:drawing>
          <wp:inline distB="114300" distT="114300" distL="114300" distR="114300">
            <wp:extent cx="5731200" cy="34036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rtl w:val="0"/>
        </w:rPr>
        <w:t xml:space="preserve">Figura 8 - Registro bidireccional de los nodos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0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</w:rPr>
        <w:drawing>
          <wp:inline distB="114300" distT="114300" distL="114300" distR="114300">
            <wp:extent cx="5731200" cy="33782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rFonts w:ascii="Raleway" w:cs="Raleway" w:eastAsia="Raleway" w:hAnsi="Raleway"/>
        </w:rPr>
      </w:pPr>
      <w:r w:rsidDel="00000000" w:rsidR="00000000" w:rsidRPr="00000000">
        <w:rPr>
          <w:rFonts w:ascii="Raleway" w:cs="Raleway" w:eastAsia="Raleway" w:hAnsi="Raleway"/>
          <w:rtl w:val="0"/>
        </w:rPr>
        <w:t xml:space="preserve">Figura 9 - Resolución entre nodos para formar la blockchain</w:t>
      </w:r>
    </w:p>
    <w:p w:rsidR="00000000" w:rsidDel="00000000" w:rsidP="00000000" w:rsidRDefault="00000000" w:rsidRPr="00000000" w14:paraId="00000079">
      <w:pPr>
        <w:jc w:val="center"/>
        <w:rPr>
          <w:rFonts w:ascii="Raleway" w:cs="Raleway" w:eastAsia="Raleway" w:hAnsi="Ralew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  <w:rtl w:val="0"/>
        </w:rPr>
        <w:t xml:space="preserve">En este punto ya tenemos los dos nodos sincronizados con la información buena. Cómo el nodo 1 tiene la chain más larga y contiene, por tanto, más datos, la blockchain se quedará con el chain del nodo 1.</w:t>
      </w:r>
    </w:p>
    <w:p w:rsidR="00000000" w:rsidDel="00000000" w:rsidP="00000000" w:rsidRDefault="00000000" w:rsidRPr="00000000" w14:paraId="0000007B">
      <w:pPr>
        <w:rPr>
          <w:rFonts w:ascii="Raleway" w:cs="Raleway" w:eastAsia="Raleway" w:hAnsi="Raleway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Raleway" w:cs="Raleway" w:eastAsia="Raleway" w:hAnsi="Raleway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1"/>
        <w:spacing w:after="0" w:before="0" w:line="300" w:lineRule="auto"/>
        <w:rPr>
          <w:rFonts w:ascii="Raleway" w:cs="Raleway" w:eastAsia="Raleway" w:hAnsi="Raleway"/>
          <w:b w:val="1"/>
          <w:u w:val="single"/>
        </w:rPr>
      </w:pPr>
      <w:bookmarkStart w:colFirst="0" w:colLast="0" w:name="_u52db59j8kjs" w:id="11"/>
      <w:bookmarkEnd w:id="1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1"/>
        <w:spacing w:after="0" w:before="0" w:line="300" w:lineRule="auto"/>
        <w:rPr>
          <w:rFonts w:ascii="Raleway" w:cs="Raleway" w:eastAsia="Raleway" w:hAnsi="Raleway"/>
          <w:b w:val="1"/>
          <w:u w:val="single"/>
        </w:rPr>
      </w:pPr>
      <w:bookmarkStart w:colFirst="0" w:colLast="0" w:name="_sz9zzol6oufr" w:id="12"/>
      <w:bookmarkEnd w:id="12"/>
      <w:r w:rsidDel="00000000" w:rsidR="00000000" w:rsidRPr="00000000">
        <w:rPr>
          <w:rFonts w:ascii="Raleway" w:cs="Raleway" w:eastAsia="Raleway" w:hAnsi="Raleway"/>
          <w:b w:val="1"/>
          <w:u w:val="single"/>
          <w:rtl w:val="0"/>
        </w:rPr>
        <w:t xml:space="preserve">3. -Modificaciones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Raleway" w:cs="Raleway" w:eastAsia="Raleway" w:hAnsi="Ralew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  <w:rtl w:val="0"/>
        </w:rPr>
        <w:t xml:space="preserve">Ahora que ya hemos visualizado el funcionamiento de la blockchain se nos pide implementar unas simples nuevas funcionalidades:</w:t>
      </w:r>
    </w:p>
    <w:p w:rsidR="00000000" w:rsidDel="00000000" w:rsidP="00000000" w:rsidRDefault="00000000" w:rsidRPr="00000000" w14:paraId="00000081">
      <w:pPr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Raleway" w:cs="Raleway" w:eastAsia="Raleway" w:hAnsi="Raleway"/>
          <w:b w:val="1"/>
          <w:i w:val="1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b w:val="1"/>
          <w:i w:val="1"/>
          <w:sz w:val="24"/>
          <w:szCs w:val="24"/>
          <w:rtl w:val="0"/>
        </w:rPr>
        <w:t xml:space="preserve">@app.route('/nodes/list', methods=['GET'])</w:t>
      </w:r>
    </w:p>
    <w:p w:rsidR="00000000" w:rsidDel="00000000" w:rsidP="00000000" w:rsidRDefault="00000000" w:rsidRPr="00000000" w14:paraId="00000083">
      <w:pPr>
        <w:rPr>
          <w:rFonts w:ascii="Raleway" w:cs="Raleway" w:eastAsia="Raleway" w:hAnsi="Raleway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</w:rPr>
        <w:drawing>
          <wp:inline distB="114300" distT="114300" distL="114300" distR="114300">
            <wp:extent cx="5734050" cy="2248445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3916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48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</w:rPr>
        <w:drawing>
          <wp:inline distB="114300" distT="114300" distL="114300" distR="114300">
            <wp:extent cx="5731200" cy="31369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>
          <w:rFonts w:ascii="Raleway" w:cs="Raleway" w:eastAsia="Raleway" w:hAnsi="Raleway"/>
        </w:rPr>
      </w:pPr>
      <w:r w:rsidDel="00000000" w:rsidR="00000000" w:rsidRPr="00000000">
        <w:rPr>
          <w:rFonts w:ascii="Raleway" w:cs="Raleway" w:eastAsia="Raleway" w:hAnsi="Raleway"/>
          <w:rtl w:val="0"/>
        </w:rPr>
        <w:t xml:space="preserve">Figura 10 - Tests de la primera función</w:t>
      </w:r>
    </w:p>
    <w:p w:rsidR="00000000" w:rsidDel="00000000" w:rsidP="00000000" w:rsidRDefault="00000000" w:rsidRPr="00000000" w14:paraId="00000087">
      <w:pPr>
        <w:jc w:val="center"/>
        <w:rPr>
          <w:rFonts w:ascii="Raleway" w:cs="Raleway" w:eastAsia="Raleway" w:hAnsi="Ralew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  <w:rtl w:val="0"/>
        </w:rPr>
        <w:t xml:space="preserve">Como podemos observar estamos listando los nodos de los que el nodo en -p 5000 tiene conocimiento.</w:t>
      </w:r>
    </w:p>
    <w:p w:rsidR="00000000" w:rsidDel="00000000" w:rsidP="00000000" w:rsidRDefault="00000000" w:rsidRPr="00000000" w14:paraId="00000089">
      <w:pPr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  <w:rtl w:val="0"/>
        </w:rPr>
        <w:t xml:space="preserve">Para probar el funcionamiento añadiremos un nuevo nodo y lo registraremos entre los nodos existentes:</w:t>
      </w:r>
    </w:p>
    <w:p w:rsidR="00000000" w:rsidDel="00000000" w:rsidP="00000000" w:rsidRDefault="00000000" w:rsidRPr="00000000" w14:paraId="0000008B">
      <w:pPr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Raleway" w:cs="Raleway" w:eastAsia="Raleway" w:hAnsi="Raleway"/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</w:rPr>
        <w:drawing>
          <wp:inline distB="114300" distT="114300" distL="114300" distR="114300">
            <wp:extent cx="5731200" cy="57531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5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>
          <w:rFonts w:ascii="Raleway" w:cs="Raleway" w:eastAsia="Raleway" w:hAnsi="Raleway"/>
        </w:rPr>
      </w:pPr>
      <w:r w:rsidDel="00000000" w:rsidR="00000000" w:rsidRPr="00000000">
        <w:rPr>
          <w:rFonts w:ascii="Raleway" w:cs="Raleway" w:eastAsia="Raleway" w:hAnsi="Raleway"/>
          <w:rtl w:val="0"/>
        </w:rPr>
        <w:t xml:space="preserve">Figura 11 - Prueba final de la primera función</w:t>
      </w:r>
    </w:p>
    <w:p w:rsidR="00000000" w:rsidDel="00000000" w:rsidP="00000000" w:rsidRDefault="00000000" w:rsidRPr="00000000" w14:paraId="0000008F">
      <w:pPr>
        <w:jc w:val="center"/>
        <w:rPr>
          <w:rFonts w:ascii="Raleway" w:cs="Raleway" w:eastAsia="Raleway" w:hAnsi="Ralew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  <w:rtl w:val="0"/>
        </w:rPr>
        <w:t xml:space="preserve">Efectivamente, podemos listar los nodos.</w:t>
      </w:r>
    </w:p>
    <w:p w:rsidR="00000000" w:rsidDel="00000000" w:rsidP="00000000" w:rsidRDefault="00000000" w:rsidRPr="00000000" w14:paraId="00000091">
      <w:pPr>
        <w:rPr>
          <w:rFonts w:ascii="Raleway" w:cs="Raleway" w:eastAsia="Raleway" w:hAnsi="Raleway"/>
          <w:b w:val="1"/>
          <w:i w:val="1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Raleway" w:cs="Raleway" w:eastAsia="Raleway" w:hAnsi="Raleway"/>
          <w:b w:val="1"/>
          <w:i w:val="1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b w:val="1"/>
          <w:i w:val="1"/>
          <w:sz w:val="24"/>
          <w:szCs w:val="24"/>
          <w:rtl w:val="0"/>
        </w:rPr>
        <w:t xml:space="preserve">@app.route('/validate', methods=['GET'])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</w:rPr>
        <w:drawing>
          <wp:inline distB="114300" distT="114300" distL="114300" distR="114300">
            <wp:extent cx="5731200" cy="32766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>
          <w:rFonts w:ascii="Raleway" w:cs="Raleway" w:eastAsia="Raleway" w:hAnsi="Raleway"/>
        </w:rPr>
      </w:pPr>
      <w:r w:rsidDel="00000000" w:rsidR="00000000" w:rsidRPr="00000000">
        <w:rPr>
          <w:rFonts w:ascii="Raleway" w:cs="Raleway" w:eastAsia="Raleway" w:hAnsi="Raleway"/>
          <w:rtl w:val="0"/>
        </w:rPr>
        <w:t xml:space="preserve">Figura 12 - Test de la segunda función</w:t>
      </w:r>
    </w:p>
    <w:p w:rsidR="00000000" w:rsidDel="00000000" w:rsidP="00000000" w:rsidRDefault="00000000" w:rsidRPr="00000000" w14:paraId="00000095">
      <w:pPr>
        <w:jc w:val="center"/>
        <w:rPr>
          <w:rFonts w:ascii="Raleway" w:cs="Raleway" w:eastAsia="Raleway" w:hAnsi="Ralew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  <w:rtl w:val="0"/>
        </w:rPr>
        <w:t xml:space="preserve">Como podemos observar, la chain que se crea en el guión de la práctica no presenta fallos. Para probar esta funcionalidad vamos a implementar una función para añadir una transacción a la blockchain sin validar.</w:t>
      </w:r>
    </w:p>
    <w:p w:rsidR="00000000" w:rsidDel="00000000" w:rsidP="00000000" w:rsidRDefault="00000000" w:rsidRPr="00000000" w14:paraId="00000097">
      <w:pPr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0" w:firstLine="0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b w:val="1"/>
          <w:i w:val="1"/>
          <w:sz w:val="24"/>
          <w:szCs w:val="24"/>
          <w:rtl w:val="0"/>
        </w:rPr>
        <w:t xml:space="preserve">@app.route('/nodes/manipulate', methods=['POST'])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</w:rPr>
        <w:drawing>
          <wp:inline distB="114300" distT="114300" distL="114300" distR="114300">
            <wp:extent cx="4795838" cy="2915742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3764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2915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center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rtl w:val="0"/>
        </w:rPr>
        <w:t xml:space="preserve">Figura 13 - Test de la tercera función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jc w:val="center"/>
        <w:rPr>
          <w:rFonts w:ascii="Raleway" w:cs="Raleway" w:eastAsia="Raleway" w:hAnsi="Raleway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</w:rPr>
        <w:drawing>
          <wp:inline distB="114300" distT="114300" distL="114300" distR="114300">
            <wp:extent cx="5734050" cy="2952750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489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52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aleway" w:cs="Raleway" w:eastAsia="Raleway" w:hAnsi="Raleway"/>
          <w:rtl w:val="0"/>
        </w:rPr>
        <w:t xml:space="preserve">Figura 14 - Test final validate</w:t>
      </w:r>
    </w:p>
    <w:p w:rsidR="00000000" w:rsidDel="00000000" w:rsidP="00000000" w:rsidRDefault="00000000" w:rsidRPr="00000000" w14:paraId="0000009D">
      <w:pPr>
        <w:ind w:left="0" w:firstLine="0"/>
        <w:jc w:val="center"/>
        <w:rPr>
          <w:rFonts w:ascii="Raleway" w:cs="Raleway" w:eastAsia="Raleway" w:hAnsi="Raleway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rPr>
          <w:rFonts w:ascii="Raleway" w:cs="Raleway" w:eastAsia="Raleway" w:hAnsi="Raleway"/>
          <w:sz w:val="24"/>
          <w:szCs w:val="24"/>
        </w:rPr>
      </w:pPr>
      <w:r w:rsidDel="00000000" w:rsidR="00000000" w:rsidRPr="00000000">
        <w:rPr>
          <w:rFonts w:ascii="Raleway" w:cs="Raleway" w:eastAsia="Raleway" w:hAnsi="Raleway"/>
          <w:sz w:val="24"/>
          <w:szCs w:val="24"/>
          <w:rtl w:val="0"/>
        </w:rPr>
        <w:t xml:space="preserve">Podemos observar que cuando la función valid_chain analiza el bloque que hemos modificado retorna falso y retornamos Bad chain en nuestra funcionalidad.</w:t>
      </w:r>
      <w:r w:rsidDel="00000000" w:rsidR="00000000" w:rsidRPr="00000000">
        <w:rPr>
          <w:rtl w:val="0"/>
        </w:rPr>
      </w:r>
    </w:p>
    <w:sectPr>
      <w:footerReference r:id="rId22" w:type="default"/>
      <w:footerReference r:id="rId23" w:type="first"/>
      <w:pgSz w:h="16834" w:w="11909" w:orient="portrait"/>
      <w:pgMar w:bottom="1440" w:top="1440" w:left="1440" w:right="1440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aleway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9F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A0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ca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.png"/><Relationship Id="rId11" Type="http://schemas.openxmlformats.org/officeDocument/2006/relationships/image" Target="media/image7.png"/><Relationship Id="rId22" Type="http://schemas.openxmlformats.org/officeDocument/2006/relationships/footer" Target="footer2.xml"/><Relationship Id="rId10" Type="http://schemas.openxmlformats.org/officeDocument/2006/relationships/image" Target="media/image16.png"/><Relationship Id="rId21" Type="http://schemas.openxmlformats.org/officeDocument/2006/relationships/image" Target="media/image2.png"/><Relationship Id="rId13" Type="http://schemas.openxmlformats.org/officeDocument/2006/relationships/image" Target="media/image8.png"/><Relationship Id="rId12" Type="http://schemas.openxmlformats.org/officeDocument/2006/relationships/image" Target="media/image13.png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9.png"/><Relationship Id="rId14" Type="http://schemas.openxmlformats.org/officeDocument/2006/relationships/image" Target="media/image15.png"/><Relationship Id="rId17" Type="http://schemas.openxmlformats.org/officeDocument/2006/relationships/image" Target="media/image12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11.png"/><Relationship Id="rId18" Type="http://schemas.openxmlformats.org/officeDocument/2006/relationships/image" Target="media/image5.png"/><Relationship Id="rId7" Type="http://schemas.openxmlformats.org/officeDocument/2006/relationships/image" Target="media/image4.png"/><Relationship Id="rId8" Type="http://schemas.openxmlformats.org/officeDocument/2006/relationships/image" Target="media/image1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aleway-regular.ttf"/><Relationship Id="rId2" Type="http://schemas.openxmlformats.org/officeDocument/2006/relationships/font" Target="fonts/Raleway-bold.ttf"/><Relationship Id="rId3" Type="http://schemas.openxmlformats.org/officeDocument/2006/relationships/font" Target="fonts/Raleway-italic.ttf"/><Relationship Id="rId4" Type="http://schemas.openxmlformats.org/officeDocument/2006/relationships/font" Target="fonts/Raleway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